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12C7" w14:textId="77777777" w:rsidR="001573DD" w:rsidRDefault="008733EC">
      <w:pPr>
        <w:pStyle w:val="FMHead1"/>
        <w:rPr>
          <w:w w:val="100"/>
        </w:rPr>
      </w:pPr>
      <w:r>
        <w:rPr>
          <w:w w:val="100"/>
        </w:rPr>
        <w:t>LEGISLATION</w:t>
      </w:r>
    </w:p>
    <w:p w14:paraId="38E84378" w14:textId="77777777" w:rsidR="001573DD" w:rsidRDefault="008733EC">
      <w:pPr>
        <w:pStyle w:val="body0"/>
        <w:rPr>
          <w:w w:val="100"/>
        </w:rPr>
      </w:pPr>
      <w:r>
        <w:rPr>
          <w:w w:val="100"/>
        </w:rPr>
        <w:t xml:space="preserve">Jurisdictions wishing to adopt the </w:t>
      </w:r>
      <w:r>
        <w:rPr>
          <w:rStyle w:val="RedText"/>
          <w:w w:val="100"/>
        </w:rPr>
        <w:t>2015</w:t>
      </w:r>
      <w:r>
        <w:rPr>
          <w:w w:val="100"/>
        </w:rPr>
        <w:t xml:space="preserve"> </w:t>
      </w:r>
      <w:r>
        <w:rPr>
          <w:i/>
          <w:iCs/>
          <w:w w:val="100"/>
        </w:rPr>
        <w:t>International Fuel Gas Code</w:t>
      </w:r>
      <w:r>
        <w:rPr>
          <w:w w:val="100"/>
        </w:rPr>
        <w:t xml:space="preserve"> as an enforceable regulation governing fuel gas systems and gas-fired appliances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41713101" w14:textId="77777777" w:rsidR="001573DD" w:rsidRDefault="008733EC">
      <w:pPr>
        <w:pStyle w:val="chaptername"/>
        <w:rPr>
          <w:w w:val="100"/>
        </w:rPr>
      </w:pPr>
      <w:r>
        <w:rPr>
          <w:w w:val="100"/>
        </w:rPr>
        <w:br/>
        <w:t xml:space="preserve">SAMPLE LEGISLATION FOR ADOPTION OF </w:t>
      </w:r>
    </w:p>
    <w:p w14:paraId="2E71C81C" w14:textId="77777777" w:rsidR="001573DD" w:rsidRDefault="008733EC">
      <w:pPr>
        <w:pStyle w:val="chaptername"/>
        <w:rPr>
          <w:w w:val="100"/>
        </w:rPr>
      </w:pPr>
      <w:r>
        <w:rPr>
          <w:w w:val="100"/>
        </w:rPr>
        <w:t xml:space="preserve">THE </w:t>
      </w:r>
      <w:r>
        <w:rPr>
          <w:w w:val="100"/>
        </w:rPr>
        <w:br/>
      </w:r>
      <w:r>
        <w:rPr>
          <w:i/>
          <w:iCs/>
          <w:w w:val="100"/>
        </w:rPr>
        <w:t>INTERNATIONAL FUEL GAS CODE</w:t>
      </w:r>
      <w:r>
        <w:rPr>
          <w:i/>
          <w:iCs/>
          <w:w w:val="100"/>
        </w:rPr>
        <w:br/>
      </w:r>
      <w:r>
        <w:rPr>
          <w:w w:val="100"/>
        </w:rPr>
        <w:t>ORDINANCE NO.________</w:t>
      </w:r>
    </w:p>
    <w:p w14:paraId="5E169E5B" w14:textId="77777777" w:rsidR="001573DD" w:rsidRDefault="008733EC">
      <w:pPr>
        <w:pStyle w:val="body0"/>
        <w:rPr>
          <w:w w:val="100"/>
        </w:rPr>
      </w:pPr>
      <w:r>
        <w:rPr>
          <w:w w:val="100"/>
        </w:rPr>
        <w:t>A</w:t>
      </w:r>
      <w:r>
        <w:rPr>
          <w:rStyle w:val="smallcaps"/>
        </w:rPr>
        <w:t>[N] [ORDINANCE/STATUTE/REGULATION]</w:t>
      </w:r>
      <w:r>
        <w:rPr>
          <w:w w:val="100"/>
        </w:rPr>
        <w:t xml:space="preserve"> of the </w:t>
      </w:r>
      <w:r>
        <w:rPr>
          <w:rStyle w:val="smallcaps"/>
        </w:rPr>
        <w:t xml:space="preserve">[JURISDICTION] </w:t>
      </w:r>
      <w:r>
        <w:rPr>
          <w:w w:val="100"/>
        </w:rPr>
        <w:t xml:space="preserve">adopting the </w:t>
      </w:r>
      <w:r>
        <w:rPr>
          <w:rStyle w:val="RedText"/>
          <w:w w:val="100"/>
        </w:rPr>
        <w:t>2015</w:t>
      </w:r>
      <w:r>
        <w:rPr>
          <w:w w:val="100"/>
        </w:rPr>
        <w:t xml:space="preserve"> edition of the </w:t>
      </w:r>
      <w:r>
        <w:rPr>
          <w:i/>
          <w:iCs/>
          <w:w w:val="100"/>
        </w:rPr>
        <w:t>International Fuel Gas Code</w:t>
      </w:r>
      <w:r>
        <w:rPr>
          <w:w w:val="100"/>
        </w:rPr>
        <w:t xml:space="preserve">, regulating and governing fuel gas systems and gas-fired appliances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24C5EE24" w14:textId="77777777" w:rsidR="001573DD" w:rsidRDefault="008733EC">
      <w:pPr>
        <w:pStyle w:val="bodyindent"/>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584D8FD4" w14:textId="77777777" w:rsidR="001573DD" w:rsidRDefault="008733EC">
      <w:pPr>
        <w:pStyle w:val="body0"/>
        <w:rPr>
          <w:w w:val="100"/>
        </w:rPr>
      </w:pPr>
      <w:r>
        <w:rPr>
          <w:b/>
          <w:bCs/>
          <w:w w:val="100"/>
        </w:rPr>
        <w:t>Section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Fuel Gas Code</w:t>
      </w:r>
      <w:r>
        <w:rPr>
          <w:w w:val="100"/>
        </w:rPr>
        <w:t xml:space="preserve">, </w:t>
      </w:r>
      <w:r>
        <w:rPr>
          <w:rStyle w:val="RedText"/>
          <w:w w:val="100"/>
        </w:rPr>
        <w:t>2015</w:t>
      </w:r>
      <w:r>
        <w:rPr>
          <w:w w:val="100"/>
        </w:rPr>
        <w:t xml:space="preserve"> edition, including Appendix Chapters </w:t>
      </w:r>
      <w:r>
        <w:rPr>
          <w:rStyle w:val="smallcaps"/>
        </w:rPr>
        <w:t>[FILL IN THE APPENDIX CHAPTERS BEING ADOPTED]</w:t>
      </w:r>
      <w:r>
        <w:rPr>
          <w:w w:val="100"/>
        </w:rPr>
        <w:t xml:space="preserve"> (see </w:t>
      </w:r>
      <w:r>
        <w:rPr>
          <w:i/>
          <w:iCs/>
          <w:w w:val="100"/>
        </w:rPr>
        <w:t>International Fuel Gas Code</w:t>
      </w:r>
      <w:r>
        <w:rPr>
          <w:w w:val="100"/>
        </w:rPr>
        <w:t xml:space="preserve"> </w:t>
      </w:r>
      <w:r>
        <w:rPr>
          <w:color w:val="0000FF"/>
          <w:w w:val="100"/>
        </w:rPr>
        <w:t>Section</w:t>
      </w:r>
      <w:r>
        <w:rPr>
          <w:w w:val="100"/>
        </w:rPr>
        <w:t xml:space="preserve"> 101.3, </w:t>
      </w:r>
      <w:r>
        <w:rPr>
          <w:rStyle w:val="RedText"/>
          <w:w w:val="100"/>
        </w:rPr>
        <w:t>2015</w:t>
      </w:r>
      <w:r>
        <w:rPr>
          <w:w w:val="100"/>
        </w:rPr>
        <w:t xml:space="preserve"> edition), as published by the International Code Council, be and is hereby adopted as the Fuel Gas Code of the </w:t>
      </w:r>
      <w:r>
        <w:rPr>
          <w:rStyle w:val="smallcaps"/>
        </w:rPr>
        <w:t>[JURISDICTION]</w:t>
      </w:r>
      <w:r>
        <w:rPr>
          <w:w w:val="100"/>
        </w:rPr>
        <w:t xml:space="preserve">, in the State of </w:t>
      </w:r>
      <w:r>
        <w:rPr>
          <w:rStyle w:val="smallcaps"/>
        </w:rPr>
        <w:t>[STATE NAME]</w:t>
      </w:r>
      <w:r>
        <w:rPr>
          <w:w w:val="100"/>
        </w:rPr>
        <w:t xml:space="preserve"> for regulating and governing fuel gas systems and gas-fired appliances as herein provided; providing for the issuance of permits and collection of fees therefor; and each and all of the regulations, provisions, penalties, conditions and terms of said Fuel Gas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32938D0F" w14:textId="77777777" w:rsidR="001573DD" w:rsidRDefault="008733EC">
      <w:pPr>
        <w:pStyle w:val="body0"/>
        <w:keepNext/>
        <w:rPr>
          <w:w w:val="100"/>
        </w:rPr>
      </w:pPr>
      <w:r>
        <w:rPr>
          <w:b/>
          <w:bCs/>
          <w:w w:val="100"/>
        </w:rPr>
        <w:t>Section 2.</w:t>
      </w:r>
      <w:r>
        <w:rPr>
          <w:w w:val="100"/>
        </w:rPr>
        <w:t xml:space="preserve"> The following sections are hereby revised:</w:t>
      </w:r>
    </w:p>
    <w:p w14:paraId="61975881" w14:textId="77777777" w:rsidR="001573DD" w:rsidRDefault="008733EC">
      <w:pPr>
        <w:pStyle w:val="text1"/>
        <w:rPr>
          <w:rStyle w:val="smallcaps"/>
        </w:rPr>
      </w:pPr>
      <w:r>
        <w:rPr>
          <w:w w:val="100"/>
        </w:rPr>
        <w:t xml:space="preserve">Section 101.1. Insert: </w:t>
      </w:r>
      <w:r>
        <w:rPr>
          <w:rStyle w:val="smallcaps"/>
        </w:rPr>
        <w:t>[NAME OF JURISDICTION]</w:t>
      </w:r>
    </w:p>
    <w:p w14:paraId="062B47D3" w14:textId="77777777" w:rsidR="001573DD" w:rsidRDefault="008733EC">
      <w:pPr>
        <w:pStyle w:val="bodyindent"/>
        <w:rPr>
          <w:rStyle w:val="smallcaps"/>
        </w:rPr>
      </w:pPr>
      <w:r>
        <w:rPr>
          <w:w w:val="100"/>
        </w:rPr>
        <w:t xml:space="preserve">Section 106.6.2. Insert: </w:t>
      </w:r>
      <w:r>
        <w:rPr>
          <w:rStyle w:val="smallcaps"/>
        </w:rPr>
        <w:t>[APPROPRIATE SCHEDULE]</w:t>
      </w:r>
    </w:p>
    <w:p w14:paraId="456F1FE7" w14:textId="77777777" w:rsidR="001573DD" w:rsidRDefault="008733EC">
      <w:pPr>
        <w:pStyle w:val="bodyindent"/>
        <w:rPr>
          <w:rStyle w:val="smallcaps"/>
        </w:rPr>
      </w:pPr>
      <w:r>
        <w:rPr>
          <w:w w:val="100"/>
        </w:rPr>
        <w:t xml:space="preserve">Section 106.6.3. Insert: </w:t>
      </w:r>
      <w:r>
        <w:rPr>
          <w:rStyle w:val="smallcaps"/>
        </w:rPr>
        <w:t>[PERCENTAGES IN TWO LOCATIONS]</w:t>
      </w:r>
    </w:p>
    <w:p w14:paraId="5327A7E0" w14:textId="77777777" w:rsidR="001573DD" w:rsidRDefault="008733EC">
      <w:pPr>
        <w:pStyle w:val="bodyindent"/>
        <w:rPr>
          <w:rStyle w:val="smallcaps"/>
        </w:rPr>
      </w:pPr>
      <w:r>
        <w:rPr>
          <w:w w:val="100"/>
        </w:rPr>
        <w:t xml:space="preserve">Section 108.4. Insert: </w:t>
      </w:r>
      <w:r>
        <w:rPr>
          <w:rStyle w:val="smallcaps"/>
        </w:rPr>
        <w:t>[SPECIFY OFFENSE] [AMOUNT] [NUMBER OF DAYS]</w:t>
      </w:r>
    </w:p>
    <w:p w14:paraId="336016BD" w14:textId="77777777" w:rsidR="001573DD" w:rsidRDefault="008733EC">
      <w:pPr>
        <w:pStyle w:val="bodyindent"/>
        <w:rPr>
          <w:rStyle w:val="smallcaps"/>
        </w:rPr>
      </w:pPr>
      <w:r>
        <w:rPr>
          <w:w w:val="100"/>
        </w:rPr>
        <w:t xml:space="preserve">Section 108.5. Insert: </w:t>
      </w:r>
      <w:r>
        <w:rPr>
          <w:rStyle w:val="smallcaps"/>
        </w:rPr>
        <w:t>[AMOUNTS IN TWO LOCATIONS]</w:t>
      </w:r>
    </w:p>
    <w:p w14:paraId="08552CC0" w14:textId="77777777" w:rsidR="001573DD" w:rsidRDefault="008733EC">
      <w:pPr>
        <w:pStyle w:val="body0"/>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46A27E4B" w14:textId="77777777" w:rsidR="001573DD" w:rsidRDefault="008733EC">
      <w:pPr>
        <w:pStyle w:val="body0"/>
        <w:rPr>
          <w:w w:val="100"/>
        </w:rPr>
      </w:pPr>
      <w:r>
        <w:rPr>
          <w:b/>
          <w:bCs/>
          <w:w w:val="100"/>
        </w:rPr>
        <w:t>Section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62D3D418" w14:textId="77777777" w:rsidR="001573DD" w:rsidRDefault="008733EC">
      <w:pPr>
        <w:pStyle w:val="body0"/>
        <w:rPr>
          <w:w w:val="100"/>
        </w:rPr>
      </w:pPr>
      <w:r>
        <w:rPr>
          <w:b/>
          <w:bCs/>
          <w:w w:val="100"/>
        </w:rPr>
        <w:t>Section 5.</w:t>
      </w:r>
      <w:r>
        <w:rPr>
          <w:w w:val="100"/>
        </w:rPr>
        <w:t xml:space="preserve"> That nothing in this legislation or in the Fuel Gas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737C762E" w14:textId="77777777" w:rsidR="001573DD" w:rsidRDefault="008733EC">
      <w:pPr>
        <w:pStyle w:val="body0"/>
        <w:rPr>
          <w:w w:val="100"/>
        </w:rPr>
      </w:pPr>
      <w:r>
        <w:rPr>
          <w:b/>
          <w:bCs/>
          <w:w w:val="100"/>
        </w:rPr>
        <w:lastRenderedPageBreak/>
        <w:t>Section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08CEBE45" w14:textId="21BB0B35" w:rsidR="001573DD" w:rsidRDefault="008733EC">
      <w:pPr>
        <w:pStyle w:val="body0"/>
        <w:rPr>
          <w:w w:val="100"/>
        </w:rPr>
      </w:pPr>
      <w:r>
        <w:rPr>
          <w:b/>
          <w:bCs/>
          <w:w w:val="100"/>
        </w:rPr>
        <w:t>Section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089C9F8F" w14:textId="6EBBE44A" w:rsidR="00C74814" w:rsidRDefault="00C74814" w:rsidP="00C7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Fuel Gas</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Fuel Gas</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Fuel Gas</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w:t>
      </w:r>
      <w:bookmarkStart w:id="0" w:name="_GoBack"/>
      <w:bookmarkEnd w:id="0"/>
      <w:r>
        <w:rPr>
          <w:rFonts w:ascii="Times" w:hAnsi="Times" w:cs="Times"/>
          <w:sz w:val="20"/>
          <w:szCs w:val="20"/>
        </w:rPr>
        <w:t xml:space="preserve">, 4051 Flossmoor Road, Country Club Hills, IL 60478.  Phone 1-888-ICC-SAFE (422-7233).  </w:t>
      </w:r>
    </w:p>
    <w:p w14:paraId="1FA9AD2C" w14:textId="77777777" w:rsidR="00C74814" w:rsidRDefault="00C74814">
      <w:pPr>
        <w:pStyle w:val="body0"/>
        <w:rPr>
          <w:w w:val="100"/>
        </w:rPr>
      </w:pPr>
    </w:p>
    <w:sectPr w:rsidR="00C74814">
      <w:headerReference w:type="even" r:id="rId6"/>
      <w:headerReference w:type="default" r:id="rId7"/>
      <w:footerReference w:type="even" r:id="rId8"/>
      <w:footerReference w:type="default" r:id="rId9"/>
      <w:headerReference w:type="first" r:id="rId10"/>
      <w:footerReference w:type="first" r:id="rId11"/>
      <w:pgSz w:w="12240" w:h="15840"/>
      <w:pgMar w:top="1547" w:right="812" w:bottom="973" w:left="118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520E" w14:textId="77777777" w:rsidR="00210955" w:rsidRDefault="00210955">
      <w:pPr>
        <w:spacing w:after="0" w:line="240" w:lineRule="auto"/>
      </w:pPr>
      <w:r>
        <w:separator/>
      </w:r>
    </w:p>
  </w:endnote>
  <w:endnote w:type="continuationSeparator" w:id="0">
    <w:p w14:paraId="57B46386" w14:textId="77777777" w:rsidR="00210955" w:rsidRDefault="0021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F939" w14:textId="77777777" w:rsidR="001573DD" w:rsidRDefault="008733EC">
    <w:pPr>
      <w:pStyle w:val="Footer"/>
      <w:rPr>
        <w:rStyle w:val="symbol"/>
        <w:b w:val="0"/>
        <w:bCs w:val="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FUEL GAS CODE</w:t>
    </w:r>
    <w:r>
      <w:rPr>
        <w:rStyle w:val="symbol"/>
        <w:b w:val="0"/>
        <w:bCs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1DDA" w14:textId="77777777" w:rsidR="001573DD" w:rsidRDefault="008733EC">
    <w:pPr>
      <w:pStyle w:val="Footer"/>
      <w:rPr>
        <w:w w:val="100"/>
      </w:rPr>
    </w:pPr>
    <w:r>
      <w:rPr>
        <w:w w:val="100"/>
      </w:rPr>
      <w:t>2015 INTERNATIONAL FUEL GAS CODE</w:t>
    </w:r>
    <w:r>
      <w:rPr>
        <w:rStyle w:val="symbol"/>
        <w:b w:val="0"/>
        <w:bCs w:val="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ix</w:t>
    </w:r>
    <w:r>
      <w:rPr>
        <w:w w:val="1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EF1A" w14:textId="77777777" w:rsidR="001573DD" w:rsidRDefault="008733EC">
    <w:pPr>
      <w:pStyle w:val="Footer"/>
      <w:rPr>
        <w:w w:val="100"/>
      </w:rPr>
    </w:pPr>
    <w:r>
      <w:rPr>
        <w:w w:val="100"/>
      </w:rPr>
      <w:t>2015 INTERNATIONAL FUEL GAS CODE</w:t>
    </w:r>
    <w:r>
      <w:rPr>
        <w:rStyle w:val="symbol"/>
        <w:b w:val="0"/>
        <w:bCs w:val="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F15E" w14:textId="77777777" w:rsidR="00210955" w:rsidRDefault="00210955">
      <w:pPr>
        <w:spacing w:after="0" w:line="240" w:lineRule="auto"/>
      </w:pPr>
      <w:r>
        <w:separator/>
      </w:r>
    </w:p>
  </w:footnote>
  <w:footnote w:type="continuationSeparator" w:id="0">
    <w:p w14:paraId="7CD807C8" w14:textId="77777777" w:rsidR="00210955" w:rsidRDefault="0021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D141" w14:textId="77777777" w:rsidR="001573DD" w:rsidRDefault="008733EC">
    <w:pPr>
      <w:pStyle w:val="Body"/>
      <w:suppressAutoHyphens/>
      <w:spacing w:line="200" w:lineRule="atLeast"/>
      <w:jc w:val="both"/>
      <w:rPr>
        <w:rFonts w:ascii="Helvetica" w:hAnsi="Helvetica" w:cs="Helvetica"/>
        <w:b/>
        <w:bCs/>
        <w:w w:val="100"/>
        <w:sz w:val="16"/>
        <w:szCs w:val="16"/>
      </w:rPr>
    </w:pPr>
    <w:r>
      <w:rPr>
        <w:rFonts w:ascii="Helvetica" w:hAnsi="Helvetica" w:cs="Helvetica"/>
        <w:b/>
        <w:bCs/>
        <w:w w:val="100"/>
        <w:sz w:val="16"/>
        <w:szCs w:val="16"/>
      </w:rPr>
      <w:t xml:space="preserve">SAMPLE LEGISLATION FOR ADOPTION OF </w:t>
    </w:r>
    <w:r>
      <w:rPr>
        <w:rFonts w:ascii="Helvetica" w:hAnsi="Helvetica" w:cs="Helvetica"/>
        <w:b/>
        <w:bCs/>
        <w:w w:val="100"/>
        <w:sz w:val="16"/>
        <w:szCs w:val="16"/>
      </w:rPr>
      <w:cr/>
      <w:t>THE INTERNATIONAL FUEL GAS CODE ORDINANCE NO.________</w:t>
    </w:r>
    <w:r>
      <w:rPr>
        <w:rFonts w:ascii="Helvetica" w:hAnsi="Helvetica" w:cs="Helvetica"/>
        <w:b/>
        <w:bCs/>
        <w:w w:val="100"/>
        <w:sz w:val="16"/>
        <w:szCs w:val="16"/>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E482" w14:textId="77777777" w:rsidR="001573DD" w:rsidRDefault="008733EC">
    <w:pPr>
      <w:pStyle w:val="Header"/>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3EED" w14:textId="77777777" w:rsidR="001573DD" w:rsidRDefault="008733EC">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3EC"/>
    <w:rsid w:val="001573DD"/>
    <w:rsid w:val="00210955"/>
    <w:rsid w:val="008733EC"/>
    <w:rsid w:val="00C7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F7C04"/>
  <w14:defaultImageDpi w14:val="0"/>
  <w15:docId w15:val="{C1EC9CCE-F6D0-491B-8728-FD08E542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Text">
    <w:name w:val="FM_Table_Text"/>
    <w:uiPriority w:val="99"/>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80" w:after="0" w:line="200" w:lineRule="atLeast"/>
      <w:ind w:firstLine="240"/>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character" w:customStyle="1" w:styleId="symbol">
    <w:name w:val="symbol"/>
    <w:uiPriority w:val="99"/>
    <w:rPr>
      <w:rFonts w:ascii="Symbol" w:hAnsi="Symbol" w:cs="Symbol"/>
      <w:color w:val="000000"/>
      <w:spacing w:val="0"/>
      <w:w w:val="100"/>
      <w:sz w:val="16"/>
      <w:szCs w:val="16"/>
      <w:u w:val="none"/>
      <w:vertAlign w:val="superscript"/>
    </w:rPr>
  </w:style>
  <w:style w:type="character" w:customStyle="1" w:styleId="Superscript">
    <w:name w:val="Superscript"/>
    <w:uiPriority w:val="99"/>
    <w:rPr>
      <w:vertAlign w:val="superscript"/>
    </w:rPr>
  </w:style>
  <w:style w:type="character" w:customStyle="1" w:styleId="FMboldtitle">
    <w:name w:val="FM_bold_title"/>
    <w:uiPriority w:val="99"/>
    <w:rPr>
      <w:rFonts w:ascii="Auto 1 LF" w:hAnsi="Auto 1 LF" w:cs="Auto 1 LF"/>
      <w:b/>
      <w:bCs/>
      <w:sz w:val="22"/>
      <w:szCs w:val="22"/>
    </w:rPr>
  </w:style>
  <w:style w:type="character" w:customStyle="1" w:styleId="Subscript">
    <w:name w:val="Subscript"/>
    <w:uiPriority w:val="99"/>
    <w:rPr>
      <w:vertAlign w:val="subscript"/>
    </w:rPr>
  </w:style>
  <w:style w:type="character" w:customStyle="1" w:styleId="RedText">
    <w:name w:val="RedText"/>
    <w:uiPriority w:val="99"/>
    <w:rPr>
      <w:color w:val="FF0000"/>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2015-05-15T13:45:00Z</dcterms:created>
  <dcterms:modified xsi:type="dcterms:W3CDTF">2021-11-04T15:21:00Z</dcterms:modified>
</cp:coreProperties>
</file>